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6" w:type="dxa"/>
        <w:tblLayout w:type="fixed"/>
        <w:tblLook w:val="0000" w:firstRow="0" w:lastRow="0" w:firstColumn="0" w:lastColumn="0" w:noHBand="0" w:noVBand="0"/>
      </w:tblPr>
      <w:tblGrid>
        <w:gridCol w:w="1521"/>
        <w:gridCol w:w="2474"/>
        <w:gridCol w:w="1331"/>
        <w:gridCol w:w="2911"/>
        <w:gridCol w:w="2569"/>
        <w:gridCol w:w="3050"/>
      </w:tblGrid>
      <w:tr w:rsidR="00E226E4" w:rsidRPr="00B50D87">
        <w:trPr>
          <w:gridAfter w:val="1"/>
          <w:wAfter w:w="3050" w:type="dxa"/>
          <w:trHeight w:val="328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226E4" w:rsidRPr="00B50D87" w:rsidRDefault="00E226E4" w:rsidP="00E226E4">
            <w:pPr>
              <w:spacing w:before="40"/>
              <w:rPr>
                <w:b/>
                <w:sz w:val="22"/>
              </w:rPr>
            </w:pPr>
            <w:bookmarkStart w:id="0" w:name="_GoBack"/>
            <w:bookmarkEnd w:id="0"/>
            <w:r w:rsidRPr="00B50D87">
              <w:rPr>
                <w:b/>
                <w:sz w:val="22"/>
              </w:rPr>
              <w:t>Protocol Information</w:t>
            </w:r>
          </w:p>
        </w:tc>
      </w:tr>
      <w:tr w:rsidR="00E226E4" w:rsidRPr="00B50D87">
        <w:trPr>
          <w:gridAfter w:val="1"/>
          <w:wAfter w:w="3050" w:type="dxa"/>
          <w:trHeight w:val="312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B50D87" w:rsidRDefault="00E226E4" w:rsidP="00E226E4">
            <w:pPr>
              <w:spacing w:before="40"/>
              <w:rPr>
                <w:sz w:val="20"/>
              </w:rPr>
            </w:pPr>
            <w:r w:rsidRPr="00B50D87">
              <w:rPr>
                <w:b/>
                <w:sz w:val="20"/>
              </w:rPr>
              <w:t>PI:</w:t>
            </w:r>
            <w:r w:rsidRPr="00B50D87">
              <w:rPr>
                <w:sz w:val="20"/>
              </w:rPr>
              <w:t xml:space="preserve"> </w:t>
            </w:r>
            <w:r w:rsidR="000D3392" w:rsidRPr="00B50D8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  <w:bookmarkEnd w:id="1"/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B50D87" w:rsidRDefault="00E226E4" w:rsidP="00E226E4">
            <w:pPr>
              <w:spacing w:before="40"/>
              <w:rPr>
                <w:sz w:val="20"/>
              </w:rPr>
            </w:pPr>
            <w:r w:rsidRPr="00B50D87">
              <w:rPr>
                <w:sz w:val="18"/>
              </w:rPr>
              <w:t>Department/Division/Center:</w:t>
            </w:r>
            <w:r w:rsidRPr="00B50D87">
              <w:rPr>
                <w:sz w:val="20"/>
              </w:rPr>
              <w:t xml:space="preserve"> </w:t>
            </w:r>
            <w:r w:rsidR="000D3392" w:rsidRPr="00B50D87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  <w:bookmarkEnd w:id="2"/>
          </w:p>
        </w:tc>
      </w:tr>
      <w:tr w:rsidR="00E226E4" w:rsidRPr="00B50D87">
        <w:trPr>
          <w:gridAfter w:val="1"/>
          <w:wAfter w:w="3050" w:type="dxa"/>
          <w:trHeight w:val="626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B50D87" w:rsidRDefault="00E226E4" w:rsidP="00E226E4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 xml:space="preserve">Study </w:t>
            </w:r>
            <w:r w:rsidRPr="00B50D87">
              <w:rPr>
                <w:b/>
                <w:sz w:val="20"/>
              </w:rPr>
              <w:t>Title:</w:t>
            </w:r>
            <w:r w:rsidR="000D3392" w:rsidRPr="00B50D8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  <w:bookmarkEnd w:id="3"/>
          </w:p>
        </w:tc>
      </w:tr>
      <w:tr w:rsidR="00E226E4" w:rsidRPr="00B50D87">
        <w:trPr>
          <w:gridAfter w:val="1"/>
          <w:wAfter w:w="3050" w:type="dxa"/>
          <w:trHeight w:val="312"/>
        </w:trPr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B50D87" w:rsidRDefault="00E226E4" w:rsidP="00565DB1">
            <w:pPr>
              <w:spacing w:before="40"/>
              <w:rPr>
                <w:sz w:val="20"/>
              </w:rPr>
            </w:pPr>
            <w:r w:rsidRPr="00B50D87">
              <w:rPr>
                <w:sz w:val="18"/>
              </w:rPr>
              <w:t>Review Committee:</w:t>
            </w:r>
            <w:r w:rsidRPr="00B50D87">
              <w:rPr>
                <w:sz w:val="20"/>
              </w:rPr>
              <w:t xml:space="preserve"> </w:t>
            </w:r>
            <w:r w:rsidR="000D3392" w:rsidRPr="00B50D8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B50D87" w:rsidRDefault="00565DB1" w:rsidP="00E226E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# Members Present:</w:t>
            </w:r>
            <w:r w:rsidR="000B31CB">
              <w:rPr>
                <w:sz w:val="1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B50D87" w:rsidRDefault="00E226E4" w:rsidP="00E226E4">
            <w:pPr>
              <w:spacing w:before="40"/>
              <w:rPr>
                <w:sz w:val="20"/>
              </w:rPr>
            </w:pPr>
            <w:r w:rsidRPr="00B50D87">
              <w:rPr>
                <w:sz w:val="18"/>
              </w:rPr>
              <w:t>Date of Review:</w:t>
            </w:r>
            <w:r w:rsidRPr="00B50D87">
              <w:rPr>
                <w:sz w:val="20"/>
              </w:rPr>
              <w:t xml:space="preserve"> </w:t>
            </w:r>
            <w:r w:rsidR="000D3392" w:rsidRPr="00B50D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  <w:bookmarkEnd w:id="4"/>
          </w:p>
        </w:tc>
      </w:tr>
      <w:tr w:rsidR="00E226E4" w:rsidRPr="00B50D87">
        <w:trPr>
          <w:trHeight w:val="312"/>
        </w:trPr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B50D87" w:rsidRDefault="00E226E4" w:rsidP="00E226E4">
            <w:pPr>
              <w:spacing w:before="40"/>
              <w:rPr>
                <w:sz w:val="20"/>
              </w:rPr>
            </w:pPr>
            <w:r>
              <w:rPr>
                <w:sz w:val="18"/>
              </w:rPr>
              <w:t xml:space="preserve">Scientific Review </w:t>
            </w:r>
            <w:r w:rsidRPr="00B50D87">
              <w:rPr>
                <w:sz w:val="18"/>
              </w:rPr>
              <w:t>Committee Chair/Designee:</w:t>
            </w:r>
            <w:r w:rsidRPr="00B50D87">
              <w:rPr>
                <w:sz w:val="20"/>
              </w:rPr>
              <w:t xml:space="preserve"> </w:t>
            </w:r>
            <w:r w:rsidR="000D3392" w:rsidRPr="00B50D8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B50D87" w:rsidRDefault="000D3392" w:rsidP="00E226E4">
            <w:pPr>
              <w:spacing w:before="40"/>
              <w:rPr>
                <w:sz w:val="20"/>
              </w:rPr>
            </w:pPr>
            <w:r w:rsidRPr="00B50D87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20"/>
              </w:rPr>
              <w:instrText xml:space="preserve"> FORMCHECKBOX </w:instrText>
            </w:r>
            <w:r w:rsidR="006D2680">
              <w:rPr>
                <w:rFonts w:ascii="Times" w:hAnsi="Times"/>
                <w:sz w:val="20"/>
              </w:rPr>
            </w:r>
            <w:r w:rsidR="006D2680">
              <w:rPr>
                <w:rFonts w:ascii="Times" w:hAnsi="Times"/>
                <w:sz w:val="20"/>
              </w:rPr>
              <w:fldChar w:fldCharType="separate"/>
            </w:r>
            <w:r w:rsidRPr="00B50D87">
              <w:rPr>
                <w:rFonts w:ascii="Times" w:hAnsi="Times"/>
                <w:sz w:val="20"/>
              </w:rPr>
              <w:fldChar w:fldCharType="end"/>
            </w:r>
            <w:r w:rsidR="00E226E4" w:rsidRPr="00B50D87">
              <w:rPr>
                <w:sz w:val="20"/>
              </w:rPr>
              <w:t xml:space="preserve"> </w:t>
            </w:r>
            <w:r w:rsidR="00E226E4" w:rsidRPr="00B50D87">
              <w:rPr>
                <w:b/>
                <w:sz w:val="20"/>
              </w:rPr>
              <w:t>Initial Review</w:t>
            </w:r>
            <w:r w:rsidR="00E226E4" w:rsidRPr="00B50D87">
              <w:rPr>
                <w:sz w:val="20"/>
              </w:rPr>
              <w:tab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B50D87" w:rsidRDefault="000D3392" w:rsidP="00E226E4">
            <w:pPr>
              <w:spacing w:before="40"/>
              <w:rPr>
                <w:sz w:val="20"/>
              </w:rPr>
            </w:pPr>
            <w:r w:rsidRPr="00B50D87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20"/>
              </w:rPr>
              <w:instrText xml:space="preserve"> FORMCHECKBOX </w:instrText>
            </w:r>
            <w:r w:rsidR="006D2680">
              <w:rPr>
                <w:rFonts w:ascii="Times" w:hAnsi="Times"/>
                <w:sz w:val="20"/>
              </w:rPr>
            </w:r>
            <w:r w:rsidR="006D2680">
              <w:rPr>
                <w:rFonts w:ascii="Times" w:hAnsi="Times"/>
                <w:sz w:val="20"/>
              </w:rPr>
              <w:fldChar w:fldCharType="separate"/>
            </w:r>
            <w:r w:rsidRPr="00B50D87">
              <w:rPr>
                <w:rFonts w:ascii="Times" w:hAnsi="Times"/>
                <w:sz w:val="20"/>
              </w:rPr>
              <w:fldChar w:fldCharType="end"/>
            </w:r>
            <w:r w:rsidR="00E226E4" w:rsidRPr="00B50D87">
              <w:rPr>
                <w:sz w:val="20"/>
              </w:rPr>
              <w:t xml:space="preserve"> </w:t>
            </w:r>
            <w:r w:rsidR="00E226E4" w:rsidRPr="00B50D87">
              <w:rPr>
                <w:b/>
                <w:sz w:val="20"/>
              </w:rPr>
              <w:t>Re- Submission</w:t>
            </w:r>
          </w:p>
        </w:tc>
        <w:tc>
          <w:tcPr>
            <w:tcW w:w="3050" w:type="dxa"/>
          </w:tcPr>
          <w:p w:rsidR="00E226E4" w:rsidRPr="00B50D87" w:rsidRDefault="00E226E4">
            <w:pPr>
              <w:spacing w:after="0"/>
              <w:rPr>
                <w:sz w:val="20"/>
              </w:rPr>
            </w:pPr>
          </w:p>
        </w:tc>
      </w:tr>
      <w:tr w:rsidR="00E226E4" w:rsidRPr="00B50D87">
        <w:trPr>
          <w:gridAfter w:val="1"/>
          <w:wAfter w:w="3050" w:type="dxa"/>
          <w:trHeight w:val="1387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4" w:rsidRPr="00FA1AFE" w:rsidRDefault="00E226E4" w:rsidP="00E226E4">
            <w:pPr>
              <w:keepNext/>
              <w:spacing w:before="120" w:after="0"/>
              <w:ind w:left="360"/>
              <w:rPr>
                <w:b/>
                <w:sz w:val="18"/>
              </w:rPr>
            </w:pPr>
            <w:r w:rsidRPr="00FA1AFE">
              <w:rPr>
                <w:b/>
                <w:sz w:val="18"/>
              </w:rPr>
              <w:t xml:space="preserve">In performing the scientific review, the </w:t>
            </w:r>
            <w:r>
              <w:rPr>
                <w:b/>
                <w:sz w:val="18"/>
              </w:rPr>
              <w:t>Scientific Review C</w:t>
            </w:r>
            <w:r w:rsidRPr="00FA1AFE">
              <w:rPr>
                <w:b/>
                <w:sz w:val="18"/>
              </w:rPr>
              <w:t xml:space="preserve">ommittee </w:t>
            </w:r>
            <w:r>
              <w:rPr>
                <w:b/>
                <w:sz w:val="18"/>
              </w:rPr>
              <w:t xml:space="preserve">will </w:t>
            </w:r>
            <w:r w:rsidRPr="00FA1AFE">
              <w:rPr>
                <w:b/>
                <w:sz w:val="18"/>
              </w:rPr>
              <w:t>consider:</w:t>
            </w:r>
          </w:p>
          <w:p w:rsidR="00E226E4" w:rsidRPr="00B50D87" w:rsidRDefault="00E226E4" w:rsidP="00E226E4">
            <w:pPr>
              <w:numPr>
                <w:ilvl w:val="0"/>
                <w:numId w:val="41"/>
              </w:numPr>
              <w:tabs>
                <w:tab w:val="clear" w:pos="720"/>
              </w:tabs>
              <w:spacing w:before="40"/>
              <w:ind w:left="1080"/>
              <w:rPr>
                <w:sz w:val="18"/>
              </w:rPr>
            </w:pPr>
            <w:r w:rsidRPr="00B50D87">
              <w:rPr>
                <w:sz w:val="18"/>
              </w:rPr>
              <w:t>the quality, originality, and importance of the scientific hypothesis;</w:t>
            </w:r>
          </w:p>
          <w:p w:rsidR="00E226E4" w:rsidRPr="00B50D87" w:rsidRDefault="00E226E4" w:rsidP="00E226E4">
            <w:pPr>
              <w:numPr>
                <w:ilvl w:val="0"/>
                <w:numId w:val="41"/>
              </w:numPr>
              <w:tabs>
                <w:tab w:val="clear" w:pos="720"/>
              </w:tabs>
              <w:spacing w:before="40"/>
              <w:ind w:left="1080"/>
              <w:rPr>
                <w:sz w:val="18"/>
              </w:rPr>
            </w:pPr>
            <w:r w:rsidRPr="00B50D87">
              <w:rPr>
                <w:sz w:val="18"/>
              </w:rPr>
              <w:t xml:space="preserve">the scientific and statistical validity of the </w:t>
            </w:r>
            <w:r w:rsidR="00C3037F">
              <w:rPr>
                <w:sz w:val="18"/>
              </w:rPr>
              <w:t>study</w:t>
            </w:r>
            <w:r w:rsidRPr="00B50D87">
              <w:rPr>
                <w:sz w:val="18"/>
              </w:rPr>
              <w:t xml:space="preserve"> design;</w:t>
            </w:r>
          </w:p>
          <w:p w:rsidR="00E226E4" w:rsidRPr="00B50D87" w:rsidRDefault="00E226E4" w:rsidP="00E226E4">
            <w:pPr>
              <w:numPr>
                <w:ilvl w:val="0"/>
                <w:numId w:val="41"/>
              </w:numPr>
              <w:tabs>
                <w:tab w:val="clear" w:pos="720"/>
              </w:tabs>
              <w:spacing w:before="40"/>
              <w:ind w:left="1080"/>
              <w:rPr>
                <w:sz w:val="18"/>
              </w:rPr>
            </w:pPr>
            <w:r w:rsidRPr="00B50D87">
              <w:rPr>
                <w:sz w:val="18"/>
              </w:rPr>
              <w:t xml:space="preserve">the resources required to complete the </w:t>
            </w:r>
            <w:r w:rsidR="00C3037F">
              <w:rPr>
                <w:sz w:val="18"/>
              </w:rPr>
              <w:t>study</w:t>
            </w:r>
            <w:r w:rsidRPr="00B50D87">
              <w:rPr>
                <w:sz w:val="18"/>
              </w:rPr>
              <w:t>; and</w:t>
            </w:r>
          </w:p>
          <w:p w:rsidR="00E226E4" w:rsidRPr="00161E88" w:rsidRDefault="00E226E4" w:rsidP="00E226E4">
            <w:pPr>
              <w:numPr>
                <w:ilvl w:val="0"/>
                <w:numId w:val="41"/>
              </w:numPr>
              <w:tabs>
                <w:tab w:val="clear" w:pos="720"/>
              </w:tabs>
              <w:spacing w:before="40"/>
              <w:ind w:left="1080"/>
              <w:rPr>
                <w:sz w:val="20"/>
              </w:rPr>
            </w:pPr>
            <w:r w:rsidRPr="00B50D87">
              <w:rPr>
                <w:sz w:val="18"/>
              </w:rPr>
              <w:t>the relationship</w:t>
            </w:r>
            <w:r w:rsidR="00C3037F">
              <w:rPr>
                <w:sz w:val="18"/>
              </w:rPr>
              <w:t xml:space="preserve"> </w:t>
            </w:r>
            <w:r w:rsidRPr="00B50D87">
              <w:rPr>
                <w:sz w:val="18"/>
              </w:rPr>
              <w:t xml:space="preserve">of the </w:t>
            </w:r>
            <w:r w:rsidR="00C3037F">
              <w:rPr>
                <w:sz w:val="18"/>
              </w:rPr>
              <w:t>study</w:t>
            </w:r>
            <w:r w:rsidRPr="00B50D87">
              <w:rPr>
                <w:sz w:val="18"/>
              </w:rPr>
              <w:t xml:space="preserve"> to other </w:t>
            </w:r>
            <w:r w:rsidR="00C3037F">
              <w:rPr>
                <w:sz w:val="18"/>
              </w:rPr>
              <w:t>studies</w:t>
            </w:r>
            <w:r w:rsidRPr="00B50D87">
              <w:rPr>
                <w:sz w:val="18"/>
              </w:rPr>
              <w:t xml:space="preserve"> within and outside the CHOP to avoid inappropriate duplication.</w:t>
            </w:r>
          </w:p>
          <w:p w:rsidR="00E226E4" w:rsidRPr="00B50D87" w:rsidRDefault="00E226E4" w:rsidP="00E226E4">
            <w:pPr>
              <w:numPr>
                <w:ilvl w:val="0"/>
                <w:numId w:val="41"/>
              </w:numPr>
              <w:tabs>
                <w:tab w:val="clear" w:pos="720"/>
              </w:tabs>
              <w:spacing w:before="40"/>
              <w:ind w:left="1080"/>
              <w:rPr>
                <w:sz w:val="20"/>
              </w:rPr>
            </w:pPr>
            <w:r w:rsidRPr="00B50D87">
              <w:rPr>
                <w:sz w:val="18"/>
              </w:rPr>
              <w:t xml:space="preserve">the feasibility of the </w:t>
            </w:r>
            <w:r w:rsidR="00C3037F">
              <w:rPr>
                <w:sz w:val="18"/>
              </w:rPr>
              <w:t>study</w:t>
            </w:r>
          </w:p>
          <w:p w:rsidR="00E226E4" w:rsidRPr="00B50D87" w:rsidRDefault="00E226E4" w:rsidP="00E226E4">
            <w:pPr>
              <w:spacing w:after="0"/>
              <w:rPr>
                <w:sz w:val="20"/>
              </w:rPr>
            </w:pPr>
          </w:p>
        </w:tc>
      </w:tr>
      <w:tr w:rsidR="00E226E4" w:rsidRPr="00B50D87">
        <w:trPr>
          <w:gridAfter w:val="1"/>
          <w:wAfter w:w="3050" w:type="dxa"/>
          <w:trHeight w:val="295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226E4" w:rsidRPr="00B50D87" w:rsidRDefault="00E226E4">
            <w:pPr>
              <w:rPr>
                <w:sz w:val="20"/>
              </w:rPr>
            </w:pPr>
            <w:r w:rsidRPr="00B50D87">
              <w:rPr>
                <w:b/>
                <w:sz w:val="22"/>
              </w:rPr>
              <w:t>Review Criteria</w:t>
            </w:r>
          </w:p>
        </w:tc>
      </w:tr>
      <w:tr w:rsidR="00E226E4" w:rsidRPr="00B50D87">
        <w:trPr>
          <w:gridAfter w:val="1"/>
          <w:wAfter w:w="3050" w:type="dxa"/>
          <w:trHeight w:val="312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6E4" w:rsidRPr="00B50D87" w:rsidRDefault="00E226E4">
            <w:pPr>
              <w:spacing w:before="40"/>
              <w:rPr>
                <w:b/>
                <w:sz w:val="20"/>
              </w:rPr>
            </w:pPr>
            <w:r w:rsidRPr="00B50D87">
              <w:rPr>
                <w:b/>
                <w:sz w:val="20"/>
              </w:rPr>
              <w:t>Background and Rationale</w:t>
            </w:r>
          </w:p>
        </w:tc>
      </w:tr>
      <w:tr w:rsidR="00E226E4" w:rsidRPr="00B50D87">
        <w:trPr>
          <w:gridAfter w:val="1"/>
          <w:wAfter w:w="3050" w:type="dxa"/>
          <w:trHeight w:val="493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2"/>
              </w:num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t>Has an appropriate literature search been performed such that the rationale for the study has been adequately presented?</w:t>
            </w:r>
          </w:p>
        </w:tc>
      </w:tr>
      <w:tr w:rsidR="00E226E4" w:rsidRPr="00B50D87">
        <w:trPr>
          <w:gridAfter w:val="1"/>
          <w:wAfter w:w="3050" w:type="dxa"/>
          <w:trHeight w:val="295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2"/>
              </w:num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t>Are there adequate preliminary data in the literature (or from the investigator) to justify the research?</w:t>
            </w:r>
          </w:p>
        </w:tc>
      </w:tr>
      <w:tr w:rsidR="00E226E4" w:rsidRPr="00B50D87">
        <w:trPr>
          <w:gridAfter w:val="1"/>
          <w:wAfter w:w="3050" w:type="dxa"/>
          <w:trHeight w:val="295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2"/>
              </w:numPr>
              <w:spacing w:before="40"/>
              <w:rPr>
                <w:sz w:val="18"/>
                <w:u w:val="single"/>
              </w:rPr>
            </w:pPr>
            <w:r w:rsidRPr="00B50D87">
              <w:rPr>
                <w:sz w:val="18"/>
              </w:rPr>
              <w:t>Are the study objectives and hypotheses appropriate and clearly stated?</w:t>
            </w:r>
          </w:p>
        </w:tc>
      </w:tr>
      <w:tr w:rsidR="00E226E4" w:rsidRPr="00B50D87">
        <w:trPr>
          <w:gridAfter w:val="1"/>
          <w:wAfter w:w="3050" w:type="dxa"/>
          <w:trHeight w:val="295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2"/>
              </w:num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t>Are there other studies being conducted to address the proposed primary aims?  (describe below)</w:t>
            </w:r>
          </w:p>
        </w:tc>
      </w:tr>
      <w:tr w:rsidR="00E226E4" w:rsidRPr="00B50D87">
        <w:trPr>
          <w:gridAfter w:val="1"/>
          <w:wAfter w:w="3050" w:type="dxa"/>
          <w:trHeight w:val="1459"/>
        </w:trPr>
        <w:tc>
          <w:tcPr>
            <w:tcW w:w="10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6E4" w:rsidRPr="00863F93" w:rsidRDefault="00E226E4" w:rsidP="00E226E4">
            <w:pPr>
              <w:spacing w:before="40"/>
              <w:rPr>
                <w:sz w:val="20"/>
              </w:rPr>
            </w:pPr>
            <w:r w:rsidRPr="0019070B">
              <w:rPr>
                <w:b/>
                <w:sz w:val="18"/>
                <w:szCs w:val="18"/>
              </w:rPr>
              <w:t>If “No” to any of the above</w:t>
            </w:r>
            <w:r w:rsidR="00A31ED3">
              <w:rPr>
                <w:b/>
                <w:sz w:val="18"/>
                <w:szCs w:val="18"/>
              </w:rPr>
              <w:t xml:space="preserve"> (or “Yes” to #4)</w:t>
            </w:r>
            <w:r w:rsidRPr="0019070B">
              <w:rPr>
                <w:b/>
                <w:sz w:val="18"/>
                <w:szCs w:val="18"/>
              </w:rPr>
              <w:t>, changes required to address the issue</w:t>
            </w:r>
            <w:r w:rsidRPr="0019070B">
              <w:rPr>
                <w:sz w:val="18"/>
                <w:szCs w:val="18"/>
              </w:rPr>
              <w:t>:</w:t>
            </w:r>
            <w:r w:rsidRPr="00863F93">
              <w:rPr>
                <w:sz w:val="20"/>
              </w:rPr>
              <w:t xml:space="preserve">  </w:t>
            </w:r>
            <w:r w:rsidR="000D3392" w:rsidRPr="00863F9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F93">
              <w:rPr>
                <w:sz w:val="20"/>
              </w:rPr>
              <w:instrText xml:space="preserve"> FORMTEXT </w:instrText>
            </w:r>
            <w:r w:rsidR="000D3392" w:rsidRPr="00863F93">
              <w:rPr>
                <w:sz w:val="20"/>
              </w:rPr>
            </w:r>
            <w:r w:rsidR="000D3392" w:rsidRPr="00863F93">
              <w:rPr>
                <w:sz w:val="20"/>
              </w:rPr>
              <w:fldChar w:fldCharType="separate"/>
            </w:r>
            <w:r w:rsidRPr="00863F93">
              <w:rPr>
                <w:noProof/>
                <w:sz w:val="20"/>
              </w:rPr>
              <w:t> </w:t>
            </w:r>
            <w:r w:rsidRPr="00863F93">
              <w:rPr>
                <w:noProof/>
                <w:sz w:val="20"/>
              </w:rPr>
              <w:t> </w:t>
            </w:r>
            <w:r w:rsidRPr="00863F93">
              <w:rPr>
                <w:noProof/>
                <w:sz w:val="20"/>
              </w:rPr>
              <w:t> </w:t>
            </w:r>
            <w:r w:rsidRPr="00863F93">
              <w:rPr>
                <w:noProof/>
                <w:sz w:val="20"/>
              </w:rPr>
              <w:t> </w:t>
            </w:r>
            <w:r w:rsidRPr="00863F93">
              <w:rPr>
                <w:noProof/>
                <w:sz w:val="20"/>
              </w:rPr>
              <w:t> </w:t>
            </w:r>
            <w:r w:rsidR="000D3392" w:rsidRPr="00863F93">
              <w:rPr>
                <w:sz w:val="20"/>
              </w:rPr>
              <w:fldChar w:fldCharType="end"/>
            </w:r>
          </w:p>
        </w:tc>
      </w:tr>
      <w:tr w:rsidR="00E226E4" w:rsidRPr="00B50D87">
        <w:trPr>
          <w:gridAfter w:val="1"/>
          <w:wAfter w:w="3050" w:type="dxa"/>
          <w:trHeight w:val="312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6E4" w:rsidRPr="00B50D87" w:rsidRDefault="00E226E4">
            <w:pPr>
              <w:spacing w:before="40"/>
              <w:rPr>
                <w:b/>
                <w:sz w:val="20"/>
              </w:rPr>
            </w:pPr>
            <w:r w:rsidRPr="00B50D87">
              <w:rPr>
                <w:b/>
                <w:sz w:val="20"/>
              </w:rPr>
              <w:t>Study Design</w:t>
            </w:r>
          </w:p>
        </w:tc>
      </w:tr>
      <w:tr w:rsidR="00E226E4" w:rsidRPr="00B50D87">
        <w:trPr>
          <w:gridAfter w:val="1"/>
          <w:wAfter w:w="3050" w:type="dxa"/>
          <w:trHeight w:val="295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 w:rsidP="00E226E4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>Is the study design appropriate to achieve the objectives?</w:t>
            </w:r>
          </w:p>
        </w:tc>
      </w:tr>
      <w:tr w:rsidR="00E226E4" w:rsidRPr="00B50D87">
        <w:trPr>
          <w:gridAfter w:val="1"/>
          <w:wAfter w:w="3050" w:type="dxa"/>
          <w:trHeight w:val="509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 w:rsidP="00E226E4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 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104170" w:rsidRDefault="00E226E4" w:rsidP="00E226E4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104170">
              <w:rPr>
                <w:sz w:val="18"/>
              </w:rPr>
              <w:t>Is the study design (e.g. longitudinal or cross-sectional, cohort or case control, a randomized controlled trial, etc.) clearly presented?</w:t>
            </w:r>
          </w:p>
        </w:tc>
      </w:tr>
      <w:tr w:rsidR="00E226E4" w:rsidRPr="00B50D87">
        <w:trPr>
          <w:gridAfter w:val="1"/>
          <w:wAfter w:w="3050" w:type="dxa"/>
          <w:trHeight w:val="295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 w:rsidP="00E226E4">
            <w:pPr>
              <w:spacing w:before="40"/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>Are the inclusion and exclusion criteria complete and appropriate for all subject groups?</w:t>
            </w:r>
          </w:p>
        </w:tc>
      </w:tr>
      <w:tr w:rsidR="00E226E4" w:rsidRPr="00B50D87">
        <w:trPr>
          <w:gridAfter w:val="1"/>
          <w:wAfter w:w="3050" w:type="dxa"/>
          <w:trHeight w:val="295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 w:rsidP="00E226E4">
            <w:pPr>
              <w:spacing w:before="40"/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>Are the study endpoints (outcomes) identified and appropriate?</w:t>
            </w:r>
          </w:p>
        </w:tc>
      </w:tr>
      <w:tr w:rsidR="00E226E4" w:rsidRPr="00B50D87">
        <w:trPr>
          <w:gridAfter w:val="1"/>
          <w:wAfter w:w="3050" w:type="dxa"/>
          <w:trHeight w:val="295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 w:rsidP="00E226E4">
            <w:pPr>
              <w:spacing w:before="40"/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>Are all of the study measures listed and all measurement tools included?</w:t>
            </w:r>
          </w:p>
        </w:tc>
      </w:tr>
      <w:tr w:rsidR="00E226E4" w:rsidRPr="00B50D87">
        <w:trPr>
          <w:gridAfter w:val="1"/>
          <w:wAfter w:w="3050" w:type="dxa"/>
          <w:trHeight w:val="295"/>
        </w:trPr>
        <w:tc>
          <w:tcPr>
            <w:tcW w:w="1521" w:type="dxa"/>
            <w:tcBorders>
              <w:left w:val="single" w:sz="6" w:space="0" w:color="auto"/>
            </w:tcBorders>
          </w:tcPr>
          <w:p w:rsidR="00E226E4" w:rsidRPr="00B50D87" w:rsidRDefault="000D3392" w:rsidP="00E226E4">
            <w:pPr>
              <w:spacing w:before="40"/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285" w:type="dxa"/>
            <w:gridSpan w:val="4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>Is an appropriate sample size justification provided, including power calculations (when appropriate)?</w:t>
            </w:r>
          </w:p>
        </w:tc>
      </w:tr>
      <w:tr w:rsidR="00E226E4" w:rsidRPr="00B50D87">
        <w:trPr>
          <w:gridAfter w:val="1"/>
          <w:wAfter w:w="3050" w:type="dxa"/>
          <w:trHeight w:val="509"/>
        </w:trPr>
        <w:tc>
          <w:tcPr>
            <w:tcW w:w="1521" w:type="dxa"/>
            <w:tcBorders>
              <w:left w:val="single" w:sz="6" w:space="0" w:color="auto"/>
              <w:bottom w:val="single" w:sz="6" w:space="0" w:color="auto"/>
            </w:tcBorders>
          </w:tcPr>
          <w:p w:rsidR="00E226E4" w:rsidRPr="00B50D87" w:rsidRDefault="000D3392" w:rsidP="00E226E4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 </w:t>
            </w:r>
          </w:p>
        </w:tc>
        <w:tc>
          <w:tcPr>
            <w:tcW w:w="928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4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 xml:space="preserve">Is the analytic plan adequate, </w:t>
            </w:r>
            <w:r w:rsidRPr="00B50D87" w:rsidDel="00B50D87">
              <w:rPr>
                <w:sz w:val="18"/>
              </w:rPr>
              <w:t>addressing</w:t>
            </w:r>
            <w:r w:rsidRPr="00B50D87">
              <w:rPr>
                <w:sz w:val="18"/>
              </w:rPr>
              <w:t xml:space="preserve"> the study hypotheses and all proposed statistical tests and approaches to data analysis?</w:t>
            </w:r>
          </w:p>
        </w:tc>
      </w:tr>
      <w:tr w:rsidR="00E226E4" w:rsidRPr="00B50D87">
        <w:trPr>
          <w:gridAfter w:val="1"/>
          <w:wAfter w:w="3050" w:type="dxa"/>
          <w:trHeight w:val="2049"/>
        </w:trPr>
        <w:tc>
          <w:tcPr>
            <w:tcW w:w="10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6E4" w:rsidRPr="00B50D87" w:rsidRDefault="00E226E4">
            <w:pPr>
              <w:spacing w:before="40"/>
              <w:rPr>
                <w:sz w:val="20"/>
              </w:rPr>
            </w:pPr>
            <w:r>
              <w:rPr>
                <w:b/>
                <w:sz w:val="18"/>
              </w:rPr>
              <w:t>If “No” to any of the above, changes required to address the issue</w:t>
            </w:r>
            <w:r w:rsidRPr="00B50D87">
              <w:rPr>
                <w:sz w:val="20"/>
              </w:rPr>
              <w:t xml:space="preserve">:  </w:t>
            </w:r>
            <w:r w:rsidR="000D3392" w:rsidRPr="00B50D8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</w:p>
        </w:tc>
      </w:tr>
    </w:tbl>
    <w:p w:rsidR="00E226E4" w:rsidRPr="00B50D87" w:rsidRDefault="00E226E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9450"/>
      </w:tblGrid>
      <w:tr w:rsidR="00E226E4" w:rsidRPr="00B50D87"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6E4" w:rsidRPr="00B50D87" w:rsidRDefault="00E226E4">
            <w:pPr>
              <w:spacing w:before="40"/>
              <w:rPr>
                <w:b/>
                <w:sz w:val="20"/>
              </w:rPr>
            </w:pPr>
            <w:r w:rsidRPr="00B50D87">
              <w:rPr>
                <w:b/>
                <w:sz w:val="20"/>
              </w:rPr>
              <w:t>Study Procedures</w:t>
            </w:r>
          </w:p>
        </w:tc>
      </w:tr>
      <w:tr w:rsidR="00E226E4" w:rsidRPr="00B50D87">
        <w:tc>
          <w:tcPr>
            <w:tcW w:w="1548" w:type="dxa"/>
            <w:tcBorders>
              <w:left w:val="single" w:sz="6" w:space="0" w:color="auto"/>
            </w:tcBorders>
          </w:tcPr>
          <w:p w:rsidR="00E226E4" w:rsidRPr="00B50D87" w:rsidRDefault="000D3392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450" w:type="dxa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6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 xml:space="preserve">Are study procedures clearly identified? </w:t>
            </w:r>
          </w:p>
        </w:tc>
      </w:tr>
      <w:tr w:rsidR="00E226E4" w:rsidRPr="00B50D87">
        <w:trPr>
          <w:trHeight w:val="1593"/>
        </w:trPr>
        <w:tc>
          <w:tcPr>
            <w:tcW w:w="10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6E4" w:rsidRPr="00B50D87" w:rsidRDefault="00E226E4">
            <w:pPr>
              <w:spacing w:before="40"/>
              <w:rPr>
                <w:sz w:val="20"/>
              </w:rPr>
            </w:pPr>
            <w:r>
              <w:rPr>
                <w:b/>
                <w:sz w:val="18"/>
              </w:rPr>
              <w:t>If “No” to any of the above, changes required to address the issue</w:t>
            </w:r>
            <w:r w:rsidRPr="00B50D87">
              <w:rPr>
                <w:sz w:val="20"/>
              </w:rPr>
              <w:t xml:space="preserve">:  </w:t>
            </w:r>
            <w:r w:rsidR="000D3392" w:rsidRPr="00B50D8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</w:p>
        </w:tc>
      </w:tr>
      <w:tr w:rsidR="00E226E4" w:rsidRPr="00B50D87"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6E4" w:rsidRPr="00B50D87" w:rsidRDefault="00E226E4">
            <w:pPr>
              <w:spacing w:before="40"/>
              <w:rPr>
                <w:b/>
                <w:sz w:val="20"/>
              </w:rPr>
            </w:pPr>
            <w:r w:rsidRPr="00B50D87">
              <w:rPr>
                <w:b/>
                <w:sz w:val="20"/>
              </w:rPr>
              <w:t>Investigator and Resources</w:t>
            </w:r>
          </w:p>
        </w:tc>
      </w:tr>
      <w:tr w:rsidR="00E226E4" w:rsidRPr="00B50D87">
        <w:tc>
          <w:tcPr>
            <w:tcW w:w="1548" w:type="dxa"/>
            <w:tcBorders>
              <w:left w:val="single" w:sz="6" w:space="0" w:color="auto"/>
            </w:tcBorders>
          </w:tcPr>
          <w:p w:rsidR="00E226E4" w:rsidRPr="00B50D87" w:rsidRDefault="000D3392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450" w:type="dxa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8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>Are the individuals who are conducting the trial properly qualified and trained to perform the procedures as required in the protocol?</w:t>
            </w:r>
          </w:p>
        </w:tc>
      </w:tr>
      <w:tr w:rsidR="00E226E4" w:rsidRPr="00B50D87">
        <w:tc>
          <w:tcPr>
            <w:tcW w:w="1548" w:type="dxa"/>
            <w:tcBorders>
              <w:left w:val="single" w:sz="6" w:space="0" w:color="auto"/>
            </w:tcBorders>
          </w:tcPr>
          <w:p w:rsidR="00E226E4" w:rsidRPr="00B50D87" w:rsidRDefault="000D3392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450" w:type="dxa"/>
            <w:tcBorders>
              <w:left w:val="nil"/>
              <w:right w:val="single" w:sz="6" w:space="0" w:color="auto"/>
            </w:tcBorders>
          </w:tcPr>
          <w:p w:rsidR="00E226E4" w:rsidRPr="00B50D87" w:rsidRDefault="00E226E4" w:rsidP="00E226E4">
            <w:pPr>
              <w:numPr>
                <w:ilvl w:val="0"/>
                <w:numId w:val="38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>Does the investigator have access to an adequate number of subjects in the target population to complete the study in the proposed time period?</w:t>
            </w:r>
          </w:p>
        </w:tc>
      </w:tr>
      <w:tr w:rsidR="00E226E4" w:rsidRPr="00B50D87">
        <w:tc>
          <w:tcPr>
            <w:tcW w:w="1548" w:type="dxa"/>
            <w:tcBorders>
              <w:left w:val="single" w:sz="6" w:space="0" w:color="auto"/>
              <w:bottom w:val="single" w:sz="6" w:space="0" w:color="auto"/>
            </w:tcBorders>
          </w:tcPr>
          <w:p w:rsidR="00E226E4" w:rsidRPr="00B50D87" w:rsidRDefault="000D3392">
            <w:pPr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Yes </w:t>
            </w:r>
            <w:r w:rsidRPr="00B50D8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No</w:t>
            </w:r>
          </w:p>
        </w:tc>
        <w:tc>
          <w:tcPr>
            <w:tcW w:w="94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226E4" w:rsidRPr="00B50D87" w:rsidRDefault="00E226E4" w:rsidP="00C3037F">
            <w:pPr>
              <w:numPr>
                <w:ilvl w:val="0"/>
                <w:numId w:val="38"/>
              </w:numPr>
              <w:tabs>
                <w:tab w:val="clear" w:pos="1440"/>
              </w:tabs>
              <w:spacing w:before="40"/>
              <w:ind w:left="342"/>
              <w:rPr>
                <w:sz w:val="18"/>
              </w:rPr>
            </w:pPr>
            <w:r w:rsidRPr="00B50D87">
              <w:rPr>
                <w:sz w:val="18"/>
              </w:rPr>
              <w:t xml:space="preserve">Are there existing </w:t>
            </w:r>
            <w:r w:rsidRPr="00C3037F">
              <w:rPr>
                <w:sz w:val="18"/>
              </w:rPr>
              <w:t>studies that are targeting the same population?</w:t>
            </w:r>
            <w:r w:rsidR="00C3037F">
              <w:rPr>
                <w:sz w:val="18"/>
              </w:rPr>
              <w:t xml:space="preserve"> Describe below</w:t>
            </w:r>
          </w:p>
        </w:tc>
      </w:tr>
      <w:tr w:rsidR="00E226E4" w:rsidRPr="00B50D87">
        <w:trPr>
          <w:trHeight w:val="1647"/>
        </w:trPr>
        <w:tc>
          <w:tcPr>
            <w:tcW w:w="10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6E4" w:rsidRPr="00B50D87" w:rsidRDefault="00E226E4">
            <w:pPr>
              <w:spacing w:before="40"/>
              <w:rPr>
                <w:sz w:val="20"/>
              </w:rPr>
            </w:pPr>
            <w:r>
              <w:rPr>
                <w:b/>
                <w:sz w:val="18"/>
              </w:rPr>
              <w:t>If “No” to any of t</w:t>
            </w:r>
            <w:r w:rsidR="00C3037F">
              <w:rPr>
                <w:b/>
                <w:sz w:val="18"/>
              </w:rPr>
              <w:t>he above or “Yes” to question #3</w:t>
            </w:r>
            <w:r>
              <w:rPr>
                <w:b/>
                <w:sz w:val="18"/>
              </w:rPr>
              <w:t>, changes required to address the issue</w:t>
            </w:r>
            <w:r w:rsidRPr="00B50D87">
              <w:rPr>
                <w:sz w:val="20"/>
              </w:rPr>
              <w:t xml:space="preserve">:  </w:t>
            </w:r>
            <w:r w:rsidR="000D3392" w:rsidRPr="00B50D8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</w:p>
        </w:tc>
      </w:tr>
      <w:tr w:rsidR="00E226E4" w:rsidRPr="00B50D87"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6E4" w:rsidRPr="00B50D87" w:rsidRDefault="00E226E4">
            <w:pPr>
              <w:rPr>
                <w:sz w:val="20"/>
              </w:rPr>
            </w:pPr>
          </w:p>
        </w:tc>
      </w:tr>
      <w:tr w:rsidR="00E226E4" w:rsidRPr="00B50D87"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226E4" w:rsidRPr="00B50D87" w:rsidRDefault="00E226E4" w:rsidP="00E226E4">
            <w:pPr>
              <w:spacing w:before="40"/>
              <w:rPr>
                <w:sz w:val="20"/>
              </w:rPr>
            </w:pPr>
            <w:r w:rsidRPr="00B50D87" w:rsidDel="00B50D87">
              <w:rPr>
                <w:b/>
                <w:sz w:val="22"/>
              </w:rPr>
              <w:t xml:space="preserve">Scientific </w:t>
            </w:r>
            <w:r w:rsidRPr="00B50D87">
              <w:rPr>
                <w:b/>
                <w:sz w:val="22"/>
              </w:rPr>
              <w:t>Committee Assessment</w:t>
            </w:r>
          </w:p>
        </w:tc>
      </w:tr>
      <w:tr w:rsidR="00E226E4" w:rsidRPr="00B50D87">
        <w:trPr>
          <w:trHeight w:val="378"/>
        </w:trPr>
        <w:tc>
          <w:tcPr>
            <w:tcW w:w="109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E226E4" w:rsidRPr="00B50D87" w:rsidRDefault="00E226E4" w:rsidP="00E226E4">
            <w:pPr>
              <w:tabs>
                <w:tab w:val="left" w:pos="6660"/>
                <w:tab w:val="left" w:pos="7020"/>
                <w:tab w:val="left" w:pos="8370"/>
              </w:tabs>
              <w:spacing w:before="40"/>
              <w:rPr>
                <w:b/>
                <w:sz w:val="18"/>
              </w:rPr>
            </w:pPr>
            <w:r w:rsidRPr="00B50D87">
              <w:rPr>
                <w:b/>
                <w:sz w:val="18"/>
              </w:rPr>
              <w:t>Overall Assessment (check one of the following)</w:t>
            </w:r>
          </w:p>
        </w:tc>
      </w:tr>
      <w:tr w:rsidR="00E226E4" w:rsidRPr="00B50D87">
        <w:trPr>
          <w:trHeight w:val="318"/>
        </w:trPr>
        <w:tc>
          <w:tcPr>
            <w:tcW w:w="10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226E4" w:rsidRPr="00B50D87" w:rsidRDefault="000D3392" w:rsidP="00E226E4">
            <w:pPr>
              <w:tabs>
                <w:tab w:val="left" w:pos="1332"/>
                <w:tab w:val="left" w:pos="6660"/>
                <w:tab w:val="left" w:pos="7020"/>
                <w:tab w:val="left" w:pos="8370"/>
              </w:tabs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 This protocol is acceptable in its present format.</w:t>
            </w:r>
          </w:p>
        </w:tc>
      </w:tr>
      <w:tr w:rsidR="00E226E4" w:rsidRPr="00B50D87">
        <w:trPr>
          <w:trHeight w:val="318"/>
        </w:trPr>
        <w:tc>
          <w:tcPr>
            <w:tcW w:w="10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070B" w:rsidRDefault="000D3392" w:rsidP="00E226E4">
            <w:pPr>
              <w:tabs>
                <w:tab w:val="left" w:pos="1332"/>
                <w:tab w:val="left" w:pos="6660"/>
                <w:tab w:val="left" w:pos="7020"/>
                <w:tab w:val="left" w:pos="8370"/>
              </w:tabs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 This protocol is acceptable, pending clarifications and modifications as listed below.</w:t>
            </w:r>
            <w:r w:rsidR="00D80619">
              <w:rPr>
                <w:sz w:val="18"/>
              </w:rPr>
              <w:t xml:space="preserve">  </w:t>
            </w:r>
          </w:p>
          <w:p w:rsidR="00304500" w:rsidRPr="00B50D87" w:rsidRDefault="00553685" w:rsidP="00B50FC2">
            <w:pPr>
              <w:tabs>
                <w:tab w:val="left" w:pos="1332"/>
                <w:tab w:val="left" w:pos="6660"/>
                <w:tab w:val="left" w:pos="7020"/>
                <w:tab w:val="left" w:pos="8370"/>
              </w:tabs>
              <w:spacing w:before="40"/>
              <w:ind w:left="720"/>
              <w:rPr>
                <w:sz w:val="18"/>
              </w:rPr>
            </w:pPr>
            <w:r>
              <w:rPr>
                <w:sz w:val="18"/>
              </w:rPr>
              <w:t xml:space="preserve">The Investigators </w:t>
            </w:r>
            <w:r w:rsidR="0019070B">
              <w:rPr>
                <w:sz w:val="18"/>
              </w:rPr>
              <w:t>should submit this form</w:t>
            </w:r>
            <w:r w:rsidR="00B50FC2">
              <w:rPr>
                <w:sz w:val="18"/>
              </w:rPr>
              <w:t xml:space="preserve"> and </w:t>
            </w:r>
            <w:r w:rsidR="0019070B">
              <w:rPr>
                <w:sz w:val="18"/>
              </w:rPr>
              <w:t>the response to the scientific review</w:t>
            </w:r>
            <w:r w:rsidR="00B50FC2">
              <w:rPr>
                <w:sz w:val="18"/>
              </w:rPr>
              <w:t xml:space="preserve"> in a cover letter</w:t>
            </w:r>
            <w:r w:rsidR="0019070B">
              <w:rPr>
                <w:sz w:val="18"/>
              </w:rPr>
              <w:t xml:space="preserve"> with the IRB submission</w:t>
            </w:r>
          </w:p>
        </w:tc>
      </w:tr>
      <w:tr w:rsidR="00E226E4" w:rsidRPr="00B50D87">
        <w:trPr>
          <w:trHeight w:val="318"/>
        </w:trPr>
        <w:tc>
          <w:tcPr>
            <w:tcW w:w="10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070B" w:rsidRDefault="000D3392" w:rsidP="00883E46">
            <w:pPr>
              <w:tabs>
                <w:tab w:val="left" w:pos="1332"/>
                <w:tab w:val="left" w:pos="6660"/>
                <w:tab w:val="left" w:pos="7020"/>
                <w:tab w:val="left" w:pos="8370"/>
              </w:tabs>
              <w:spacing w:before="40"/>
              <w:rPr>
                <w:sz w:val="18"/>
              </w:rPr>
            </w:pPr>
            <w:r w:rsidRPr="00B50D87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E4" w:rsidRPr="00B50D87">
              <w:rPr>
                <w:sz w:val="18"/>
              </w:rPr>
              <w:instrText xml:space="preserve"> FORMCHECKBOX </w:instrText>
            </w:r>
            <w:r w:rsidR="006D2680">
              <w:rPr>
                <w:sz w:val="18"/>
              </w:rPr>
            </w:r>
            <w:r w:rsidR="006D2680">
              <w:rPr>
                <w:sz w:val="18"/>
              </w:rPr>
              <w:fldChar w:fldCharType="separate"/>
            </w:r>
            <w:r w:rsidRPr="00B50D87">
              <w:rPr>
                <w:sz w:val="18"/>
              </w:rPr>
              <w:fldChar w:fldCharType="end"/>
            </w:r>
            <w:r w:rsidR="00E226E4" w:rsidRPr="00B50D87">
              <w:rPr>
                <w:sz w:val="18"/>
              </w:rPr>
              <w:t xml:space="preserve">  This protocol is NOT acceptable as currently</w:t>
            </w:r>
            <w:r w:rsidR="00B50FC2">
              <w:rPr>
                <w:sz w:val="18"/>
              </w:rPr>
              <w:t xml:space="preserve"> written for the reasons stated below</w:t>
            </w:r>
            <w:r w:rsidR="0019070B">
              <w:rPr>
                <w:sz w:val="18"/>
              </w:rPr>
              <w:t>.</w:t>
            </w:r>
          </w:p>
          <w:p w:rsidR="00E226E4" w:rsidRPr="00B50D87" w:rsidRDefault="0019070B" w:rsidP="00553685">
            <w:pPr>
              <w:tabs>
                <w:tab w:val="left" w:pos="1332"/>
                <w:tab w:val="left" w:pos="6660"/>
                <w:tab w:val="left" w:pos="7020"/>
                <w:tab w:val="left" w:pos="8370"/>
              </w:tabs>
              <w:spacing w:before="40"/>
              <w:ind w:left="720"/>
              <w:rPr>
                <w:sz w:val="18"/>
              </w:rPr>
            </w:pPr>
            <w:r>
              <w:rPr>
                <w:sz w:val="18"/>
              </w:rPr>
              <w:t xml:space="preserve">The investigators should </w:t>
            </w:r>
            <w:r w:rsidR="00553685">
              <w:rPr>
                <w:sz w:val="18"/>
              </w:rPr>
              <w:t>submit a written response and revised protocol to this Scientific Review Committee</w:t>
            </w:r>
          </w:p>
        </w:tc>
      </w:tr>
      <w:tr w:rsidR="00E226E4" w:rsidRPr="00B50D87" w:rsidTr="00883E46">
        <w:trPr>
          <w:trHeight w:val="2406"/>
        </w:trPr>
        <w:tc>
          <w:tcPr>
            <w:tcW w:w="10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6E4" w:rsidRPr="00B50D87" w:rsidRDefault="00E226E4" w:rsidP="00B50FC2">
            <w:pPr>
              <w:spacing w:before="40"/>
              <w:rPr>
                <w:sz w:val="20"/>
              </w:rPr>
            </w:pPr>
            <w:r w:rsidRPr="00B50D87">
              <w:rPr>
                <w:b/>
                <w:sz w:val="18"/>
              </w:rPr>
              <w:t>Committee Comments:</w:t>
            </w:r>
            <w:r w:rsidRPr="00B50D87">
              <w:rPr>
                <w:sz w:val="20"/>
              </w:rPr>
              <w:t xml:space="preserve"> </w:t>
            </w:r>
            <w:r w:rsidR="000D3392" w:rsidRPr="00B50D8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D87">
              <w:rPr>
                <w:sz w:val="20"/>
              </w:rPr>
              <w:instrText xml:space="preserve"> FORMTEXT </w:instrText>
            </w:r>
            <w:r w:rsidR="000D3392" w:rsidRPr="00B50D87">
              <w:rPr>
                <w:sz w:val="20"/>
              </w:rPr>
            </w:r>
            <w:r w:rsidR="000D3392" w:rsidRPr="00B50D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D3392" w:rsidRPr="00B50D87">
              <w:rPr>
                <w:sz w:val="20"/>
              </w:rPr>
              <w:fldChar w:fldCharType="end"/>
            </w:r>
          </w:p>
        </w:tc>
      </w:tr>
    </w:tbl>
    <w:p w:rsidR="0043336F" w:rsidRDefault="0043336F" w:rsidP="00553685">
      <w:pPr>
        <w:jc w:val="center"/>
        <w:rPr>
          <w:b/>
          <w:sz w:val="20"/>
        </w:rPr>
      </w:pPr>
    </w:p>
    <w:p w:rsidR="00B50FC2" w:rsidRDefault="000D3392" w:rsidP="00B50FC2">
      <w:pPr>
        <w:rPr>
          <w:b/>
          <w:sz w:val="20"/>
        </w:rPr>
      </w:pPr>
      <w:r w:rsidRPr="00B50D87">
        <w:rPr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0FC2" w:rsidRPr="00B50D87">
        <w:rPr>
          <w:sz w:val="18"/>
        </w:rPr>
        <w:instrText xml:space="preserve"> FORMCHECKBOX </w:instrText>
      </w:r>
      <w:r w:rsidR="006D2680">
        <w:rPr>
          <w:sz w:val="18"/>
        </w:rPr>
      </w:r>
      <w:r w:rsidR="006D2680">
        <w:rPr>
          <w:sz w:val="18"/>
        </w:rPr>
        <w:fldChar w:fldCharType="separate"/>
      </w:r>
      <w:r w:rsidRPr="00B50D87">
        <w:rPr>
          <w:sz w:val="18"/>
        </w:rPr>
        <w:fldChar w:fldCharType="end"/>
      </w:r>
      <w:r w:rsidR="00B50FC2" w:rsidRPr="00B50D87">
        <w:rPr>
          <w:sz w:val="18"/>
        </w:rPr>
        <w:t xml:space="preserve">  </w:t>
      </w:r>
      <w:r w:rsidR="00B50FC2">
        <w:rPr>
          <w:sz w:val="18"/>
        </w:rPr>
        <w:t>The Scientific Review Committee would like a copy of the IRB stipulations after the initial review</w:t>
      </w:r>
      <w:r w:rsidR="00B50FC2" w:rsidRPr="00B50D87">
        <w:rPr>
          <w:sz w:val="18"/>
        </w:rPr>
        <w:t>.</w:t>
      </w:r>
    </w:p>
    <w:sectPr w:rsidR="00B50FC2" w:rsidSect="00E226E4">
      <w:footerReference w:type="default" r:id="rId7"/>
      <w:headerReference w:type="first" r:id="rId8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B7" w:rsidRDefault="00A33BB7">
      <w:r>
        <w:separator/>
      </w:r>
    </w:p>
  </w:endnote>
  <w:endnote w:type="continuationSeparator" w:id="0">
    <w:p w:rsidR="00A33BB7" w:rsidRDefault="00A3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E4" w:rsidRDefault="00E226E4">
    <w:pPr>
      <w:pStyle w:val="Footer"/>
      <w:tabs>
        <w:tab w:val="clear" w:pos="8640"/>
        <w:tab w:val="right" w:pos="10620"/>
      </w:tabs>
      <w:rPr>
        <w:sz w:val="18"/>
      </w:rPr>
    </w:pPr>
    <w:r>
      <w:rPr>
        <w:sz w:val="18"/>
      </w:rPr>
      <w:t>Scientific Review Form</w:t>
    </w:r>
    <w:r>
      <w:rPr>
        <w:sz w:val="18"/>
      </w:rPr>
      <w:tab/>
    </w:r>
    <w:r>
      <w:rPr>
        <w:sz w:val="18"/>
      </w:rPr>
      <w:tab/>
      <w:t>version: 1.</w:t>
    </w:r>
    <w:r w:rsidR="001C25F7">
      <w:rPr>
        <w:sz w:val="18"/>
      </w:rPr>
      <w:t>5</w:t>
    </w:r>
    <w:r>
      <w:rPr>
        <w:sz w:val="18"/>
      </w:rPr>
      <w:t xml:space="preserve"> (</w:t>
    </w:r>
    <w:r w:rsidR="000B31CB">
      <w:rPr>
        <w:sz w:val="18"/>
      </w:rPr>
      <w:t>0</w:t>
    </w:r>
    <w:r w:rsidR="001C25F7">
      <w:rPr>
        <w:sz w:val="18"/>
      </w:rPr>
      <w:t>6</w:t>
    </w:r>
    <w:r>
      <w:rPr>
        <w:sz w:val="18"/>
      </w:rPr>
      <w:t>_</w:t>
    </w:r>
    <w:r w:rsidR="001C25F7">
      <w:rPr>
        <w:sz w:val="18"/>
      </w:rPr>
      <w:t>16</w:t>
    </w:r>
    <w:r>
      <w:rPr>
        <w:sz w:val="18"/>
      </w:rPr>
      <w:t>_201</w:t>
    </w:r>
    <w:r w:rsidR="001C25F7">
      <w:rPr>
        <w:sz w:val="18"/>
      </w:rPr>
      <w:t>6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B7" w:rsidRDefault="00A33BB7">
      <w:r>
        <w:separator/>
      </w:r>
    </w:p>
  </w:footnote>
  <w:footnote w:type="continuationSeparator" w:id="0">
    <w:p w:rsidR="00A33BB7" w:rsidRDefault="00A3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E4" w:rsidRDefault="00863F93">
    <w:pPr>
      <w:pStyle w:val="Header"/>
      <w:jc w:val="center"/>
    </w:pPr>
    <w:r>
      <w:rPr>
        <w:noProof/>
      </w:rPr>
      <w:drawing>
        <wp:inline distT="0" distB="0" distL="0" distR="0">
          <wp:extent cx="3741420" cy="2819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26E4" w:rsidRDefault="00E226E4">
    <w:pPr>
      <w:pStyle w:val="Header"/>
      <w:jc w:val="center"/>
      <w:rPr>
        <w:color w:val="0000FF"/>
      </w:rPr>
    </w:pPr>
    <w:r>
      <w:rPr>
        <w:color w:val="0000FF"/>
      </w:rPr>
      <w:t>Scientific Review Committee Form</w:t>
    </w:r>
  </w:p>
  <w:p w:rsidR="00A40B91" w:rsidRDefault="00A40B91">
    <w:pPr>
      <w:pStyle w:val="Header"/>
      <w:jc w:val="center"/>
      <w:rPr>
        <w:color w:val="0000FF"/>
      </w:rPr>
    </w:pPr>
  </w:p>
  <w:p w:rsidR="00E226E4" w:rsidRDefault="00E226E4">
    <w:pPr>
      <w:pStyle w:val="Header"/>
      <w:jc w:val="center"/>
      <w:rPr>
        <w:rFonts w:ascii="AGaramond" w:hAnsi="AGaramond"/>
        <w:color w:val="0000F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38FCA6D8"/>
    <w:lvl w:ilvl="0">
      <w:numFmt w:val="decimal"/>
      <w:lvlText w:val="*"/>
      <w:lvlJc w:val="left"/>
    </w:lvl>
  </w:abstractNum>
  <w:abstractNum w:abstractNumId="5" w15:restartNumberingAfterBreak="0">
    <w:nsid w:val="081D7A5B"/>
    <w:multiLevelType w:val="hybridMultilevel"/>
    <w:tmpl w:val="78CCB310"/>
    <w:lvl w:ilvl="0" w:tplc="000000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BC8388D"/>
    <w:multiLevelType w:val="multilevel"/>
    <w:tmpl w:val="DEE0B97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E3517"/>
    <w:multiLevelType w:val="hybridMultilevel"/>
    <w:tmpl w:val="C9567216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05E02"/>
    <w:multiLevelType w:val="multilevel"/>
    <w:tmpl w:val="03F0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308BE"/>
    <w:multiLevelType w:val="hybridMultilevel"/>
    <w:tmpl w:val="35A42CE8"/>
    <w:lvl w:ilvl="0" w:tplc="E3F2AD1E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 w15:restartNumberingAfterBreak="0">
    <w:nsid w:val="144E1819"/>
    <w:multiLevelType w:val="hybridMultilevel"/>
    <w:tmpl w:val="59C66258"/>
    <w:lvl w:ilvl="0" w:tplc="3F4C4C4A">
      <w:start w:val="1"/>
      <w:numFmt w:val="decimal"/>
      <w:lvlText w:val="(%1)"/>
      <w:lvlJc w:val="left"/>
      <w:pPr>
        <w:tabs>
          <w:tab w:val="num" w:pos="1422"/>
        </w:tabs>
        <w:ind w:left="1422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1" w15:restartNumberingAfterBreak="0">
    <w:nsid w:val="15005415"/>
    <w:multiLevelType w:val="hybridMultilevel"/>
    <w:tmpl w:val="FF3AFC20"/>
    <w:lvl w:ilvl="0" w:tplc="3F4C4C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53B2331"/>
    <w:multiLevelType w:val="multilevel"/>
    <w:tmpl w:val="9DB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F6420"/>
    <w:multiLevelType w:val="hybridMultilevel"/>
    <w:tmpl w:val="75CA6BE6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C33E2"/>
    <w:multiLevelType w:val="multilevel"/>
    <w:tmpl w:val="75CA6BE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75AC8"/>
    <w:multiLevelType w:val="hybridMultilevel"/>
    <w:tmpl w:val="6BB21298"/>
    <w:lvl w:ilvl="0" w:tplc="E3F2AD1E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6" w15:restartNumberingAfterBreak="0">
    <w:nsid w:val="37DB001A"/>
    <w:multiLevelType w:val="multilevel"/>
    <w:tmpl w:val="E60CD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3278D"/>
    <w:multiLevelType w:val="hybridMultilevel"/>
    <w:tmpl w:val="0C3CBA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7E6"/>
    <w:multiLevelType w:val="hybridMultilevel"/>
    <w:tmpl w:val="6D22116E"/>
    <w:lvl w:ilvl="0" w:tplc="E3F2AD1E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 w15:restartNumberingAfterBreak="0">
    <w:nsid w:val="428C2C41"/>
    <w:multiLevelType w:val="hybridMultilevel"/>
    <w:tmpl w:val="C972A278"/>
    <w:lvl w:ilvl="0" w:tplc="F792EDF8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0" w15:restartNumberingAfterBreak="0">
    <w:nsid w:val="44453B20"/>
    <w:multiLevelType w:val="hybridMultilevel"/>
    <w:tmpl w:val="DDA45F88"/>
    <w:lvl w:ilvl="0" w:tplc="775C1170">
      <w:start w:val="3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3F4C4C4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011A"/>
    <w:multiLevelType w:val="multilevel"/>
    <w:tmpl w:val="CC4E88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4705A"/>
    <w:multiLevelType w:val="hybridMultilevel"/>
    <w:tmpl w:val="D35268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2E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769A7"/>
    <w:multiLevelType w:val="multilevel"/>
    <w:tmpl w:val="33862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97F95"/>
    <w:multiLevelType w:val="multilevel"/>
    <w:tmpl w:val="D3526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9B5801"/>
    <w:multiLevelType w:val="hybridMultilevel"/>
    <w:tmpl w:val="2EA84840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433A7"/>
    <w:multiLevelType w:val="multilevel"/>
    <w:tmpl w:val="35A42CE8"/>
    <w:lvl w:ilvl="0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7" w15:restartNumberingAfterBreak="0">
    <w:nsid w:val="54976537"/>
    <w:multiLevelType w:val="hybridMultilevel"/>
    <w:tmpl w:val="CC4E88F6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A5A78"/>
    <w:multiLevelType w:val="multilevel"/>
    <w:tmpl w:val="2EA848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87BCA"/>
    <w:multiLevelType w:val="hybridMultilevel"/>
    <w:tmpl w:val="ED9AB630"/>
    <w:lvl w:ilvl="0" w:tplc="743E2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FA6984"/>
    <w:multiLevelType w:val="multilevel"/>
    <w:tmpl w:val="4BEE6194"/>
    <w:lvl w:ilvl="0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 w15:restartNumberingAfterBreak="0">
    <w:nsid w:val="6338292D"/>
    <w:multiLevelType w:val="multilevel"/>
    <w:tmpl w:val="8F983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D22A41"/>
    <w:multiLevelType w:val="hybridMultilevel"/>
    <w:tmpl w:val="7F9E73FE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522D42"/>
    <w:multiLevelType w:val="hybridMultilevel"/>
    <w:tmpl w:val="E4AAF4B6"/>
    <w:lvl w:ilvl="0" w:tplc="F792EDF8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4" w15:restartNumberingAfterBreak="0">
    <w:nsid w:val="6B8C1550"/>
    <w:multiLevelType w:val="hybridMultilevel"/>
    <w:tmpl w:val="96640A10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53606"/>
    <w:multiLevelType w:val="multilevel"/>
    <w:tmpl w:val="8D0695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57A59"/>
    <w:multiLevelType w:val="multilevel"/>
    <w:tmpl w:val="C956721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4A7BDB"/>
    <w:multiLevelType w:val="multilevel"/>
    <w:tmpl w:val="6BBA5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74B85"/>
    <w:multiLevelType w:val="hybridMultilevel"/>
    <w:tmpl w:val="FECC5B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50223"/>
    <w:multiLevelType w:val="hybridMultilevel"/>
    <w:tmpl w:val="4EA2104A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22"/>
  </w:num>
  <w:num w:numId="7">
    <w:abstractNumId w:val="35"/>
  </w:num>
  <w:num w:numId="8">
    <w:abstractNumId w:val="29"/>
  </w:num>
  <w:num w:numId="9">
    <w:abstractNumId w:val="12"/>
  </w:num>
  <w:num w:numId="10">
    <w:abstractNumId w:val="16"/>
  </w:num>
  <w:num w:numId="11">
    <w:abstractNumId w:val="23"/>
  </w:num>
  <w:num w:numId="12">
    <w:abstractNumId w:val="37"/>
  </w:num>
  <w:num w:numId="13">
    <w:abstractNumId w:val="31"/>
  </w:num>
  <w:num w:numId="14">
    <w:abstractNumId w:val="22"/>
    <w:lvlOverride w:ilvl="0">
      <w:startOverride w:val="1"/>
    </w:lvlOverride>
  </w:num>
  <w:num w:numId="15">
    <w:abstractNumId w:val="8"/>
  </w:num>
  <w:num w:numId="16">
    <w:abstractNumId w:val="24"/>
  </w:num>
  <w:num w:numId="17">
    <w:abstractNumId w:val="27"/>
  </w:num>
  <w:num w:numId="18">
    <w:abstractNumId w:val="33"/>
  </w:num>
  <w:num w:numId="19">
    <w:abstractNumId w:val="21"/>
  </w:num>
  <w:num w:numId="20">
    <w:abstractNumId w:val="39"/>
  </w:num>
  <w:num w:numId="21">
    <w:abstractNumId w:val="19"/>
  </w:num>
  <w:num w:numId="22">
    <w:abstractNumId w:val="25"/>
  </w:num>
  <w:num w:numId="23">
    <w:abstractNumId w:val="28"/>
  </w:num>
  <w:num w:numId="24">
    <w:abstractNumId w:val="32"/>
  </w:num>
  <w:num w:numId="25">
    <w:abstractNumId w:val="15"/>
  </w:num>
  <w:num w:numId="26">
    <w:abstractNumId w:val="9"/>
  </w:num>
  <w:num w:numId="27">
    <w:abstractNumId w:val="30"/>
  </w:num>
  <w:num w:numId="28">
    <w:abstractNumId w:val="18"/>
  </w:num>
  <w:num w:numId="29">
    <w:abstractNumId w:val="26"/>
  </w:num>
  <w:num w:numId="30">
    <w:abstractNumId w:val="20"/>
  </w:num>
  <w:num w:numId="31">
    <w:abstractNumId w:val="10"/>
  </w:num>
  <w:num w:numId="32">
    <w:abstractNumId w:val="11"/>
  </w:num>
  <w:num w:numId="33">
    <w:abstractNumId w:val="6"/>
  </w:num>
  <w:num w:numId="34">
    <w:abstractNumId w:val="13"/>
  </w:num>
  <w:num w:numId="35">
    <w:abstractNumId w:val="14"/>
  </w:num>
  <w:num w:numId="36">
    <w:abstractNumId w:val="7"/>
  </w:num>
  <w:num w:numId="37">
    <w:abstractNumId w:val="36"/>
  </w:num>
  <w:num w:numId="38">
    <w:abstractNumId w:val="34"/>
  </w:num>
  <w:num w:numId="39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4"/>
    <w:rsid w:val="000008CF"/>
    <w:rsid w:val="000B31CB"/>
    <w:rsid w:val="000D3392"/>
    <w:rsid w:val="0019070B"/>
    <w:rsid w:val="001C25F7"/>
    <w:rsid w:val="001C729F"/>
    <w:rsid w:val="002B5B77"/>
    <w:rsid w:val="00304500"/>
    <w:rsid w:val="0043336F"/>
    <w:rsid w:val="00553685"/>
    <w:rsid w:val="00565DB1"/>
    <w:rsid w:val="005A3AA4"/>
    <w:rsid w:val="00625D37"/>
    <w:rsid w:val="006D2680"/>
    <w:rsid w:val="00863F93"/>
    <w:rsid w:val="00883E46"/>
    <w:rsid w:val="008E7D26"/>
    <w:rsid w:val="0091317B"/>
    <w:rsid w:val="00914E0E"/>
    <w:rsid w:val="00997BA3"/>
    <w:rsid w:val="009A1C7A"/>
    <w:rsid w:val="009E5509"/>
    <w:rsid w:val="00A31ED3"/>
    <w:rsid w:val="00A33BB7"/>
    <w:rsid w:val="00A40B91"/>
    <w:rsid w:val="00A762FB"/>
    <w:rsid w:val="00A86E28"/>
    <w:rsid w:val="00AB233E"/>
    <w:rsid w:val="00B16183"/>
    <w:rsid w:val="00B50FC2"/>
    <w:rsid w:val="00B92A0F"/>
    <w:rsid w:val="00BA4420"/>
    <w:rsid w:val="00C3037F"/>
    <w:rsid w:val="00C65F81"/>
    <w:rsid w:val="00D558B0"/>
    <w:rsid w:val="00D80619"/>
    <w:rsid w:val="00DF4C85"/>
    <w:rsid w:val="00E22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9B32E22E-873E-43E3-8BBE-9F9E3E34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A3"/>
    <w:pPr>
      <w:spacing w:after="40"/>
    </w:pPr>
    <w:rPr>
      <w:rFonts w:ascii="Arial" w:eastAsia="Times" w:hAnsi="Arial"/>
      <w:sz w:val="24"/>
    </w:rPr>
  </w:style>
  <w:style w:type="paragraph" w:styleId="Heading1">
    <w:name w:val="heading 1"/>
    <w:basedOn w:val="Normal"/>
    <w:next w:val="Normal"/>
    <w:qFormat/>
    <w:rsid w:val="00997BA3"/>
    <w:pPr>
      <w:keepNext/>
      <w:spacing w:before="6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97BA3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7BA3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7BA3"/>
    <w:pPr>
      <w:keepNext/>
      <w:spacing w:after="1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Normal"/>
    <w:rsid w:val="00997BA3"/>
    <w:pPr>
      <w:spacing w:before="60" w:after="60"/>
    </w:pPr>
    <w:rPr>
      <w:b/>
    </w:rPr>
  </w:style>
  <w:style w:type="paragraph" w:styleId="ListBullet">
    <w:name w:val="List Bullet"/>
    <w:basedOn w:val="Normal"/>
    <w:autoRedefine/>
    <w:rsid w:val="00997BA3"/>
    <w:pPr>
      <w:numPr>
        <w:numId w:val="1"/>
      </w:numPr>
      <w:spacing w:after="240"/>
    </w:pPr>
  </w:style>
  <w:style w:type="paragraph" w:styleId="ListBullet2">
    <w:name w:val="List Bullet 2"/>
    <w:basedOn w:val="Normal"/>
    <w:autoRedefine/>
    <w:rsid w:val="00997BA3"/>
    <w:pPr>
      <w:numPr>
        <w:numId w:val="2"/>
      </w:numPr>
      <w:spacing w:after="240"/>
    </w:pPr>
  </w:style>
  <w:style w:type="paragraph" w:styleId="BodyText">
    <w:name w:val="Body Text"/>
    <w:basedOn w:val="Normal"/>
    <w:rsid w:val="00997BA3"/>
    <w:pPr>
      <w:spacing w:after="240"/>
    </w:pPr>
  </w:style>
  <w:style w:type="paragraph" w:styleId="BodyTextIndent">
    <w:name w:val="Body Text Indent"/>
    <w:basedOn w:val="Normal"/>
    <w:rsid w:val="00997BA3"/>
    <w:pPr>
      <w:spacing w:after="240"/>
      <w:ind w:left="360"/>
    </w:pPr>
  </w:style>
  <w:style w:type="character" w:styleId="EndnoteReference">
    <w:name w:val="endnote reference"/>
    <w:basedOn w:val="DefaultParagraphFont"/>
    <w:rsid w:val="00997BA3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rsid w:val="00997BA3"/>
    <w:pPr>
      <w:spacing w:after="240"/>
    </w:pPr>
  </w:style>
  <w:style w:type="paragraph" w:customStyle="1" w:styleId="Heading">
    <w:name w:val="Heading"/>
    <w:basedOn w:val="Heading1"/>
    <w:next w:val="Normal"/>
    <w:rsid w:val="00997BA3"/>
    <w:pPr>
      <w:spacing w:before="120"/>
      <w:jc w:val="center"/>
    </w:pPr>
  </w:style>
  <w:style w:type="paragraph" w:customStyle="1" w:styleId="UnnumberHeading2">
    <w:name w:val="Unnumber Heading 2"/>
    <w:basedOn w:val="Heading"/>
    <w:rsid w:val="00997BA3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rsid w:val="00997BA3"/>
    <w:pPr>
      <w:tabs>
        <w:tab w:val="left" w:pos="720"/>
        <w:tab w:val="right" w:leader="dot" w:pos="8918"/>
      </w:tabs>
      <w:spacing w:before="120" w:after="120"/>
    </w:pPr>
    <w:rPr>
      <w:rFonts w:ascii="Times" w:hAnsi="Times"/>
      <w:b/>
      <w:caps/>
      <w:noProof/>
      <w:sz w:val="22"/>
    </w:rPr>
  </w:style>
  <w:style w:type="paragraph" w:styleId="TOC2">
    <w:name w:val="toc 2"/>
    <w:basedOn w:val="Normal"/>
    <w:next w:val="Normal"/>
    <w:autoRedefine/>
    <w:rsid w:val="00997BA3"/>
    <w:pPr>
      <w:tabs>
        <w:tab w:val="left" w:pos="960"/>
        <w:tab w:val="right" w:leader="dot" w:pos="8918"/>
      </w:tabs>
      <w:spacing w:after="0"/>
      <w:ind w:left="240"/>
    </w:pPr>
    <w:rPr>
      <w:rFonts w:ascii="Times" w:hAnsi="Times"/>
      <w:smallCaps/>
      <w:noProof/>
      <w:sz w:val="22"/>
    </w:rPr>
  </w:style>
  <w:style w:type="paragraph" w:styleId="TOC3">
    <w:name w:val="toc 3"/>
    <w:basedOn w:val="Normal"/>
    <w:next w:val="Normal"/>
    <w:autoRedefine/>
    <w:rsid w:val="00997BA3"/>
    <w:pPr>
      <w:tabs>
        <w:tab w:val="left" w:pos="1440"/>
        <w:tab w:val="right" w:leader="dot" w:pos="8918"/>
      </w:tabs>
      <w:spacing w:after="0"/>
      <w:ind w:left="480"/>
    </w:pPr>
    <w:rPr>
      <w:rFonts w:ascii="Times" w:hAnsi="Times"/>
      <w:i/>
      <w:noProof/>
      <w:sz w:val="22"/>
    </w:rPr>
  </w:style>
  <w:style w:type="paragraph" w:styleId="TOC4">
    <w:name w:val="toc 4"/>
    <w:basedOn w:val="Normal"/>
    <w:next w:val="Normal"/>
    <w:autoRedefine/>
    <w:rsid w:val="00997BA3"/>
    <w:pPr>
      <w:spacing w:after="0"/>
      <w:ind w:left="720"/>
    </w:pPr>
    <w:rPr>
      <w:rFonts w:ascii="Times" w:hAnsi="Times"/>
      <w:sz w:val="18"/>
    </w:rPr>
  </w:style>
  <w:style w:type="paragraph" w:styleId="Header">
    <w:name w:val="header"/>
    <w:basedOn w:val="Normal"/>
    <w:rsid w:val="00997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7BA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97BA3"/>
  </w:style>
  <w:style w:type="paragraph" w:styleId="BalloonText">
    <w:name w:val="Balloon Text"/>
    <w:basedOn w:val="Normal"/>
    <w:semiHidden/>
    <w:rsid w:val="00997BA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5EC"/>
    <w:rPr>
      <w:sz w:val="16"/>
      <w:szCs w:val="16"/>
    </w:rPr>
  </w:style>
  <w:style w:type="character" w:styleId="PageNumber">
    <w:name w:val="page number"/>
    <w:basedOn w:val="DefaultParagraphFont"/>
    <w:rsid w:val="00997BA3"/>
  </w:style>
  <w:style w:type="paragraph" w:styleId="CommentText">
    <w:name w:val="annotation text"/>
    <w:basedOn w:val="Normal"/>
    <w:link w:val="CommentTextChar"/>
    <w:uiPriority w:val="99"/>
    <w:semiHidden/>
    <w:unhideWhenUsed/>
    <w:rsid w:val="006E05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5EC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5EC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PI:</vt:lpstr>
    </vt:vector>
  </TitlesOfParts>
  <Company>CCRi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PI:</dc:title>
  <dc:creator>Mark Schreiner</dc:creator>
  <cp:lastModifiedBy>Podsakoff, Gregory M</cp:lastModifiedBy>
  <cp:revision>2</cp:revision>
  <cp:lastPrinted>2011-04-04T13:53:00Z</cp:lastPrinted>
  <dcterms:created xsi:type="dcterms:W3CDTF">2019-08-12T17:42:00Z</dcterms:created>
  <dcterms:modified xsi:type="dcterms:W3CDTF">2019-08-12T17:42:00Z</dcterms:modified>
</cp:coreProperties>
</file>